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
<Relationship Id="rId3" Type="http://schemas.openxmlformats.org/officeDocument/2006/relationships/extended-properties"  Target="docProps/app.xml"  />
<Relationship Id="rId2" Type="http://schemas.openxmlformats.org/package/2006/relationships/metadata/core-properties"  Target="docProps/core.xml"  />
<Relationship Id="rId1" Type="http://schemas.openxmlformats.org/officeDocument/2006/relationships/officeDocument"  Target="word/document.xml" 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09"/>
        <w:gridCol w:w="142"/>
        <w:gridCol w:w="851"/>
        <w:gridCol w:w="1347"/>
        <w:gridCol w:w="921"/>
        <w:gridCol w:w="1810"/>
        <w:gridCol w:w="959"/>
        <w:gridCol w:w="65"/>
        <w:gridCol w:w="513"/>
        <w:gridCol w:w="381"/>
        <w:gridCol w:w="27"/>
        <w:gridCol w:w="933"/>
        <w:gridCol w:w="958"/>
        <w:gridCol w:w="448"/>
        <w:gridCol w:w="709"/>
      </w:tblGrid>
      <w:tr>
        <w:trPr>
          <w:trHeight w:hRule="exact" w:val="283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70.55" w:type="dxa"/>
            <w:gridSpan w:val="6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Утверждаю</w:t>
            </w:r>
          </w:p>
        </w:tc>
      </w:tr>
      <w:tr>
        <w:trPr>
          <w:trHeight w:hRule="exact" w:val="283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70.55" w:type="dxa"/>
            <w:gridSpan w:val="6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283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70.55" w:type="dxa"/>
            <w:gridSpan w:val="6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Директор по питанию</w:t>
            </w:r>
          </w:p>
        </w:tc>
      </w:tr>
      <w:tr>
        <w:trPr>
          <w:trHeight w:hRule="exact" w:val="284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70.55" w:type="dxa"/>
            <w:gridSpan w:val="6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д/с Рябинушка</w:t>
            </w:r>
          </w:p>
        </w:tc>
      </w:tr>
      <w:tr>
        <w:trPr>
          <w:trHeight w:hRule="exact" w:val="284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70.55" w:type="dxa"/>
            <w:gridSpan w:val="6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_____________ /Давлетбаева А.А/</w:t>
            </w:r>
          </w:p>
        </w:tc>
      </w:tr>
      <w:tr>
        <w:trPr>
          <w:trHeight w:hRule="exact" w:val="425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0" w:type="dxa"/>
            <w:gridSpan w:val="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36"/>
                <w:szCs w:val="36"/>
              </w:rPr>
              <w:t>МЕНЮ</w:t>
            </w: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8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4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692.75" w:type="dxa"/>
            <w:gridSpan w:val="7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21 февраля 2025 г.</w:t>
            </w:r>
          </w:p>
        </w:tc>
        <w:tc>
          <w:tcPr>
            <w:tcW w:w="93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8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363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70.5" w:type="dxa"/>
            <w:gridSpan w:val="1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Ясли 10 часов</w:t>
            </w: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4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8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510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Сбор-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ник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рецеп-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тур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№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техн.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карты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Наименование блюда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Выход</w:t>
            </w:r>
          </w:p>
        </w:tc>
        <w:tc>
          <w:tcPr>
            <w:tcW w:w="2892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Химический состав</w:t>
            </w:r>
          </w:p>
        </w:tc>
        <w:tc>
          <w:tcPr>
            <w:tcW w:w="1171.8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Энерге-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тическая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ценность,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ккал</w:t>
            </w:r>
          </w:p>
        </w:tc>
      </w:tr>
      <w:tr>
        <w:trPr>
          <w:trHeight w:hRule="exact" w:val="510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Белки, г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Жиры, г</w:t>
            </w:r>
          </w:p>
        </w:tc>
        <w:tc>
          <w:tcPr>
            <w:tcW w:w="97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Угле-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воды, г</w:t>
            </w:r>
          </w:p>
        </w:tc>
        <w:tc>
          <w:tcPr>
            <w:tcW w:w="1171.8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1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Завтрак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БУТЕРБРОД С ПОВИДЛОМ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20/0/10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1,5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16,1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76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190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КАША "ДРУЖБА"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150/5/5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3,5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5,6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20,1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150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430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ЧАЙ С САХАРОМ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150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/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7,5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30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/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ХЛЕБ РЖАНОЙ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2,6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29,5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131</w:t>
            </w:r>
          </w:p>
        </w:tc>
      </w:tr>
      <w:tr>
        <w:trPr>
          <w:trHeight w:hRule="exact" w:val="283"/>
        </w:trPr>
        <w:tc>
          <w:tcPr>
            <w:tcW w:w="6753.6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Итого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7,7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6,5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73,2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387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II Завтрак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/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ЯБЛОКО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150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14,7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71</w:t>
            </w:r>
          </w:p>
        </w:tc>
      </w:tr>
      <w:tr>
        <w:trPr>
          <w:trHeight w:hRule="exact" w:val="283"/>
        </w:trPr>
        <w:tc>
          <w:tcPr>
            <w:tcW w:w="6753.6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Итого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0,6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0,6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14,7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71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Обед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2011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21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САЛАТ ИЗ СОЛЕНЫХ ОГУРЦОВ С ЛУКОМ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1,5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0,8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19</w:t>
            </w:r>
          </w:p>
        </w:tc>
      </w:tr>
      <w:tr>
        <w:trPr>
          <w:trHeight w:hRule="exact" w:val="482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99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СУП КАРТОФЕЛЬНЫЙ С ГОРОХОМ И</w:t>
            </w:r>
            <w:br/>
            <w:r>
              <w:rPr>
                <w:rFonts w:ascii="Arial" w:hAnsi="Arial" w:cs="Arial"/>
                <w:color w:val="#000000"/>
                <w:sz w:val="18"/>
                <w:szCs w:val="18"/>
              </w:rPr>
              <w:t>ГЕНКАМИ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150/0/10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2,9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11,3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87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311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ПЛОВ ИЗ ПТИЦЫ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150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12,6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17,6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33,5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347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430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ЧАЙ С САХАРОМ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150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/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7,5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30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/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ХЛЕБ РЖАНОЙ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25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24,6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109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/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ХЛЕБ ПШЕНИЧНЫЙ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25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2,8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13,8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95</w:t>
            </w:r>
          </w:p>
        </w:tc>
      </w:tr>
      <w:tr>
        <w:trPr>
          <w:trHeight w:hRule="exact" w:val="284"/>
        </w:trPr>
        <w:tc>
          <w:tcPr>
            <w:tcW w:w="6753.6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Итого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20,8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21,8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91,5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687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Полдник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2011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202.1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ВЕРМЕШЕЛЬ С МАСЛОМ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150/0/5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5,9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5,1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36,5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216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2011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378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ЧАЙ С МОЛОКОМ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150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1,3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1,3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10,2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57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/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ХЛЕБ РЖАНОЙ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25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24,6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109</w:t>
            </w:r>
          </w:p>
        </w:tc>
      </w:tr>
      <w:tr>
        <w:trPr>
          <w:trHeight w:hRule="exact" w:val="284"/>
        </w:trPr>
        <w:tc>
          <w:tcPr>
            <w:tcW w:w="6753.6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Итого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9,3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6,6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71,3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382</w:t>
            </w:r>
          </w:p>
        </w:tc>
      </w:tr>
      <w:tr>
        <w:trPr>
          <w:trHeight w:hRule="exact" w:val="284"/>
        </w:trPr>
        <w:tc>
          <w:tcPr>
            <w:tcW w:w="6753.6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Всего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38,4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35,5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250,7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1527</w:t>
            </w:r>
          </w:p>
        </w:tc>
      </w:tr>
    </w:tbl>
    <w:sectPr>
      <w:pgSz w:w="11907" w:h="16840"/>
      <w:pgMar w:top="530" w:right="567" w:bottom="530" w:left="567" w:header="530" w:footer="530" w:gutter="0"/>
    </w:sectPr>
    <w:p>
      <w:r>
        <w:rPr>
          <w:color w:val="#FFFFFF"/>
          <w:sz w:val="2"/>
          <w:szCs w:val="2"/>
        </w:rPr>
        <w:t>.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</w:compat>
  <w:rsids>
    <w:rsidRoot w:val="00D31453"/>
    <w:rsid w:val="0002418B"/>
    <w:rsid w:val="001F0BC7"/>
    <w:rsid w:val="00D31453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lineRule="auto" w:line="240" w:after="0"/>
    </w:pPr>
  </w:style>
  <w:style w:styleId="a4" w:type="character" w:customStyle="1">
    <w:name w:val="Header Sign"/>
    <w:basedOn w:val="a0"/>
    <w:link w:val="a3"/>
    <w:uiPriority w:val="99"/>
    <w:rsid w:val="00D87E1B"/>
  </w:style>
  <w:style w:styleId="a5" w:type="paragraph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lineRule="auto" w:line="240" w:after="0"/>
    </w:pPr>
  </w:style>
  <w:style w:styleId="a6" w:type="character" w:customStyle="1">
    <w:name w:val="Footer Sign"/>
    <w:basedOn w:val="a0"/>
    <w:link w:val="a5"/>
    <w:uiPriority w:val="99"/>
    <w:rsid w:val="00D87E1B"/>
  </w:style>
</w:styles>
</file>

<file path=word/_rels/document.xml.rels><?xml version="1.0" encoding="UTF-8" standalone="yes"?>
<Relationships xmlns="http://schemas.openxmlformats.org/package/2006/relationships">
<Relationship Id="rId1" Type="http://schemas.openxmlformats.org/officeDocument/2006/relationships/settings" Target="settings.xml" />
<Relationship Id="rId2" Type="http://schemas.openxmlformats.org/officeDocument/2006/relationships/styles" Target="styles.xml" />
<Relationship Id="rId3" Type="http://schemas.openxmlformats.org/officeDocument/2006/relationships/fontTable" Target="fontTable.xml" />
</Relationships>

</file>

<file path=docProps/app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</cp:coreProperties>
</file>